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8D" w:rsidRDefault="00D0398D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051368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CF6F41" w:rsidRDefault="00BE7EFF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D0398D" w:rsidRDefault="00D0398D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F6F41" w:rsidRDefault="00C213C2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51368">
        <w:rPr>
          <w:rFonts w:ascii="Times New Roman" w:hAnsi="Times New Roman" w:cs="Times New Roman"/>
          <w:kern w:val="28"/>
          <w:sz w:val="24"/>
          <w:szCs w:val="23"/>
        </w:rPr>
        <w:t>14</w:t>
      </w:r>
      <w:r w:rsidR="0095734A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051368">
        <w:rPr>
          <w:rFonts w:ascii="Times New Roman" w:hAnsi="Times New Roman" w:cs="Times New Roman"/>
          <w:kern w:val="28"/>
          <w:sz w:val="24"/>
          <w:szCs w:val="23"/>
        </w:rPr>
        <w:t>setembr</w:t>
      </w:r>
      <w:r w:rsidR="0064679E">
        <w:rPr>
          <w:rFonts w:ascii="Times New Roman" w:hAnsi="Times New Roman" w:cs="Times New Roman"/>
          <w:kern w:val="28"/>
          <w:sz w:val="24"/>
          <w:szCs w:val="23"/>
        </w:rPr>
        <w:t>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D0398D" w:rsidRDefault="00D0398D" w:rsidP="00D970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F6F41" w:rsidRDefault="00CF6F41" w:rsidP="00F919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F56FEC" w:rsidRDefault="00C213C2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759DD">
        <w:rPr>
          <w:rFonts w:ascii="Times New Roman" w:hAnsi="Times New Roman" w:cs="Times New Roman"/>
          <w:kern w:val="28"/>
          <w:sz w:val="23"/>
          <w:szCs w:val="23"/>
        </w:rPr>
        <w:t>qu</w:t>
      </w:r>
      <w:bookmarkStart w:id="0" w:name="_GoBack"/>
      <w:bookmarkEnd w:id="0"/>
      <w:r w:rsidR="00835FC4">
        <w:rPr>
          <w:rFonts w:ascii="Times New Roman" w:hAnsi="Times New Roman" w:cs="Times New Roman"/>
          <w:kern w:val="28"/>
          <w:sz w:val="23"/>
          <w:szCs w:val="23"/>
        </w:rPr>
        <w:t>atorze</w:t>
      </w:r>
      <w:r w:rsidR="003C47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setembr</w:t>
      </w:r>
      <w:r w:rsidR="003C474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3497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234979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DB7AD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>e Anderson Barcelos Correa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7A2D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do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EXPEDIENTE EXTERNO, ond</w:t>
      </w:r>
      <w:r w:rsidR="009D3A7A">
        <w:rPr>
          <w:rFonts w:ascii="Times New Roman" w:hAnsi="Times New Roman" w:cs="Times New Roman"/>
          <w:kern w:val="28"/>
          <w:sz w:val="23"/>
          <w:szCs w:val="23"/>
        </w:rPr>
        <w:t xml:space="preserve">e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constaram os seguintes protocolos: 0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 xml:space="preserve">34, 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43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346622">
        <w:rPr>
          <w:rFonts w:ascii="Times New Roman" w:hAnsi="Times New Roman" w:cs="Times New Roman"/>
          <w:kern w:val="28"/>
          <w:sz w:val="23"/>
          <w:szCs w:val="23"/>
        </w:rPr>
        <w:t xml:space="preserve"> a 043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9, 0442, 0444 a 0447 e 0449</w:t>
      </w:r>
      <w:r w:rsidR="00DC74F9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>2020.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Posteriormente, não havendo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inscrit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 PALAVRA NO EXPEDIENTE,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2568BD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PESSOAIS,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346622">
        <w:rPr>
          <w:rFonts w:ascii="Times New Roman" w:hAnsi="Times New Roman" w:cs="Times New Roman"/>
          <w:kern w:val="28"/>
          <w:sz w:val="23"/>
          <w:szCs w:val="23"/>
        </w:rPr>
        <w:t>ez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uso da tribuna o Vereador </w:t>
      </w:r>
      <w:proofErr w:type="spellStart"/>
      <w:r w:rsidR="008770F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770FB">
        <w:rPr>
          <w:rFonts w:ascii="Times New Roman" w:hAnsi="Times New Roman" w:cs="Times New Roman"/>
          <w:kern w:val="28"/>
          <w:sz w:val="23"/>
          <w:szCs w:val="23"/>
        </w:rPr>
        <w:t xml:space="preserve">Prosseguindo, 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7C5CFB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48</w:t>
      </w:r>
      <w:r w:rsidR="0011426E">
        <w:rPr>
          <w:rFonts w:ascii="Times New Roman" w:hAnsi="Times New Roman" w:cs="Times New Roman"/>
          <w:kern w:val="28"/>
          <w:sz w:val="23"/>
          <w:szCs w:val="23"/>
        </w:rPr>
        <w:t xml:space="preserve">/2020 – 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proofErr w:type="spellStart"/>
      <w:r w:rsidR="00835FC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35FC4">
        <w:rPr>
          <w:rFonts w:ascii="Times New Roman" w:hAnsi="Times New Roman" w:cs="Times New Roman"/>
          <w:kern w:val="28"/>
          <w:sz w:val="23"/>
          <w:szCs w:val="23"/>
        </w:rPr>
        <w:t xml:space="preserve"> Jardim; 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04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50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/2020 – D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Comissão de Finanças e Orçamento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8B6260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>
        <w:rPr>
          <w:rFonts w:ascii="Times New Roman" w:hAnsi="Times New Roman" w:cs="Times New Roman"/>
          <w:kern w:val="28"/>
          <w:sz w:val="23"/>
          <w:szCs w:val="23"/>
        </w:rPr>
        <w:t xml:space="preserve"> solicitou a leitura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dos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expedientes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 que BAIXARAM PARA AS COMISSÕES TÉCNICAS PERMANENTES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835FC4">
        <w:rPr>
          <w:rFonts w:ascii="Times New Roman" w:hAnsi="Times New Roman" w:cs="Times New Roman"/>
          <w:kern w:val="28"/>
          <w:sz w:val="23"/>
          <w:szCs w:val="23"/>
        </w:rPr>
        <w:t>de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CONSTITUIÇÃO E JUSTIÇA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 xml:space="preserve"> e de FINANÇAS E ORÇAMENTO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>: PROCESSO n.º 042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AD76E5">
        <w:rPr>
          <w:rFonts w:ascii="Times New Roman" w:hAnsi="Times New Roman" w:cs="Times New Roman"/>
          <w:kern w:val="28"/>
          <w:sz w:val="23"/>
          <w:szCs w:val="23"/>
        </w:rPr>
        <w:t xml:space="preserve">/2020 – Dos Vereadores </w:t>
      </w:r>
      <w:proofErr w:type="spellStart"/>
      <w:r w:rsidR="00FC038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C038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</w:t>
      </w:r>
      <w:proofErr w:type="spellStart"/>
      <w:r w:rsidR="00FC0380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C0380">
        <w:rPr>
          <w:rFonts w:ascii="Times New Roman" w:hAnsi="Times New Roman" w:cs="Times New Roman"/>
          <w:kern w:val="28"/>
          <w:sz w:val="23"/>
          <w:szCs w:val="23"/>
        </w:rPr>
        <w:t xml:space="preserve"> Jardim, Odete da Silva Ribeiro, Anderson Barcelos Correa e </w:t>
      </w:r>
      <w:proofErr w:type="spellStart"/>
      <w:r w:rsidR="00FC0380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C0380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– “Altera a 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 xml:space="preserve">redação do parágrafo único, do Art. 88 da Lei Orgânica Municipal”;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PL n.º 0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34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/2020 – Do 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Cria ação na LDO e autoriza abertura de crédito adicional de natureza especial no valor de R$81.278,37</w:t>
      </w:r>
      <w:r w:rsidR="0026434E">
        <w:rPr>
          <w:rFonts w:ascii="Times New Roman" w:hAnsi="Times New Roman" w:cs="Times New Roman"/>
          <w:kern w:val="28"/>
          <w:sz w:val="23"/>
          <w:szCs w:val="23"/>
        </w:rPr>
        <w:t xml:space="preserve">”;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PL n.º 0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35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/2020 – Do 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PODER EXECUTIVO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 – “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Autoriza o Poder Executivo a proceder suplementação de dotações orçamentárias no valor global de R$731.000,00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; PL n.º 036/2020 – Do PODER EXECUTIVO – “Autoriza abertura de crédito adicional de natureza especial no valor global de R$419.000,00”; PROCESSO N.º 0435/2</w:t>
      </w:r>
      <w:r w:rsidR="00346622">
        <w:rPr>
          <w:rFonts w:ascii="Times New Roman" w:hAnsi="Times New Roman" w:cs="Times New Roman"/>
          <w:kern w:val="28"/>
          <w:sz w:val="23"/>
          <w:szCs w:val="23"/>
        </w:rPr>
        <w:t>020 – Dos Vereadores EDMUNDO PIC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HL</w:t>
      </w:r>
      <w:r w:rsidR="00346622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R, LUIS EDUARDO NUNES GONÇALVES, ANDERSON BARCELOS CORREA, LIZIANE JARDIM E MARCUS VINÍCIUS GODOY DE AGUIAR – Altera o Art. 93, inserindo os incisos IV a XIII, na Lei Orgânica Municipal”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. Na sequência, solicitou a LEITURA DE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PARECER sobre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>PR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OCESSO</w:t>
      </w:r>
      <w:r w:rsidR="00D057CB">
        <w:rPr>
          <w:rFonts w:ascii="Times New Roman" w:hAnsi="Times New Roman" w:cs="Times New Roman"/>
          <w:kern w:val="28"/>
          <w:sz w:val="23"/>
          <w:szCs w:val="23"/>
        </w:rPr>
        <w:t xml:space="preserve"> n.º</w:t>
      </w:r>
      <w:r w:rsidR="00A8732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25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/2020 – Dos Vereadores 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>BEATRIZ PRIEBE SILVEIRA</w:t>
      </w:r>
      <w:r w:rsidR="00A36A98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FC038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D0C6D">
        <w:rPr>
          <w:rFonts w:ascii="Times New Roman" w:hAnsi="Times New Roman" w:cs="Times New Roman"/>
          <w:kern w:val="28"/>
          <w:sz w:val="23"/>
          <w:szCs w:val="23"/>
        </w:rPr>
        <w:t xml:space="preserve">DALMIRO ALMEIDA -  </w:t>
      </w:r>
      <w:r w:rsidR="00A36A98">
        <w:rPr>
          <w:rFonts w:ascii="Times New Roman" w:hAnsi="Times New Roman" w:cs="Times New Roman"/>
          <w:kern w:val="28"/>
          <w:sz w:val="23"/>
          <w:szCs w:val="23"/>
        </w:rPr>
        <w:t>“Altera a disposição do Art. 8.º, do PR n. 002/2020”.</w:t>
      </w:r>
      <w:r w:rsidR="00BB3FD0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D057CB" w:rsidRPr="00C71D4F">
        <w:rPr>
          <w:rFonts w:ascii="Times New Roman" w:hAnsi="Times New Roman" w:cs="Times New Roman"/>
          <w:kern w:val="28"/>
          <w:sz w:val="24"/>
          <w:szCs w:val="24"/>
        </w:rPr>
        <w:t>Parecer: Voto do relator da C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>CJ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: Pela 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>Constitucionalidade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 (nos termos do Art. 37 do Regimento Interno).</w:t>
      </w:r>
      <w:r w:rsidR="00D057CB" w:rsidRPr="00C71D4F">
        <w:rPr>
          <w:rFonts w:ascii="Times New Roman" w:hAnsi="Times New Roman" w:cs="Times New Roman"/>
          <w:kern w:val="28"/>
          <w:sz w:val="24"/>
          <w:szCs w:val="24"/>
        </w:rPr>
        <w:t xml:space="preserve"> Parecer da Comissão: mantém o voto do </w:t>
      </w:r>
      <w:r w:rsidR="002751CD" w:rsidRPr="00C71D4F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8170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8F5B13">
        <w:rPr>
          <w:rFonts w:ascii="Times New Roman" w:hAnsi="Times New Roman" w:cs="Times New Roman"/>
          <w:kern w:val="28"/>
          <w:sz w:val="24"/>
          <w:szCs w:val="24"/>
        </w:rPr>
        <w:t xml:space="preserve">Posteriormente, solicitou a </w:t>
      </w:r>
      <w:r w:rsidR="00B325B9">
        <w:rPr>
          <w:rFonts w:ascii="Times New Roman" w:hAnsi="Times New Roman" w:cs="Times New Roman"/>
          <w:kern w:val="28"/>
          <w:sz w:val="24"/>
          <w:szCs w:val="24"/>
        </w:rPr>
        <w:t xml:space="preserve">leitura </w:t>
      </w:r>
      <w:r w:rsidR="008B6260" w:rsidRPr="008170A9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8170A9" w:rsidRPr="008170A9">
        <w:rPr>
          <w:rFonts w:ascii="Times New Roman" w:hAnsi="Times New Roman" w:cs="Times New Roman"/>
          <w:kern w:val="28"/>
          <w:sz w:val="24"/>
          <w:szCs w:val="24"/>
        </w:rPr>
        <w:t>os</w:t>
      </w:r>
      <w:r w:rsidR="008B6260" w:rsidRPr="008170A9">
        <w:rPr>
          <w:rFonts w:ascii="Times New Roman" w:hAnsi="Times New Roman" w:cs="Times New Roman"/>
          <w:kern w:val="28"/>
          <w:sz w:val="24"/>
          <w:szCs w:val="24"/>
        </w:rPr>
        <w:t xml:space="preserve"> projetos em tramitação, sendo: EM 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>TERCEIRA</w:t>
      </w:r>
      <w:r w:rsidR="008B6260" w:rsidRPr="008170A9">
        <w:rPr>
          <w:rFonts w:ascii="Times New Roman" w:hAnsi="Times New Roman" w:cs="Times New Roman"/>
          <w:kern w:val="28"/>
          <w:sz w:val="24"/>
          <w:szCs w:val="24"/>
        </w:rPr>
        <w:t xml:space="preserve"> DISCUSSÃO:</w:t>
      </w:r>
      <w:r w:rsidR="00A87323" w:rsidRPr="008170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 xml:space="preserve">PL n.º 001/2020 – Do Vereador LUIS EDUARDO NUNES GONÇALVES – “Altera a Lei n.º 135/2002, que estabelece as Diretrizes urbanas do município de </w:t>
      </w:r>
      <w:proofErr w:type="spellStart"/>
      <w:r w:rsidR="00A36A98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A36A98">
        <w:rPr>
          <w:rFonts w:ascii="Times New Roman" w:hAnsi="Times New Roman" w:cs="Times New Roman"/>
          <w:kern w:val="28"/>
          <w:sz w:val="24"/>
          <w:szCs w:val="24"/>
        </w:rPr>
        <w:t xml:space="preserve"> com a supressão dos Artigos 10 e 11”; </w:t>
      </w:r>
      <w:r w:rsidR="00F3135F" w:rsidRPr="008170A9">
        <w:rPr>
          <w:rFonts w:ascii="Times New Roman" w:hAnsi="Times New Roman" w:cs="Times New Roman"/>
          <w:kern w:val="28"/>
          <w:sz w:val="24"/>
          <w:szCs w:val="24"/>
        </w:rPr>
        <w:t xml:space="preserve">PROCESSO n.º 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>0344/2020 – Dos Vereadores LIZIANE JARDIM, ANDERSON BARCELOS CORREA, MARCUS AGUIAR e ODETE DA SILVA RIBEIRO: “Emenda à Lei Orgânica – Cria o § 4.º ao Art. 148 da Lei Orgânica Municipal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F3135F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A36A9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de PARECERES sobre os seguintes: a) </w:t>
      </w:r>
      <w:r w:rsidR="00D0398D">
        <w:rPr>
          <w:rFonts w:ascii="Times New Roman" w:hAnsi="Times New Roman" w:cs="Times New Roman"/>
          <w:kern w:val="28"/>
          <w:sz w:val="24"/>
          <w:szCs w:val="24"/>
        </w:rPr>
        <w:t xml:space="preserve">Parecer </w:t>
      </w:r>
      <w:r w:rsidR="00A36A98">
        <w:rPr>
          <w:rFonts w:ascii="Times New Roman" w:hAnsi="Times New Roman" w:cs="Times New Roman"/>
          <w:kern w:val="28"/>
          <w:sz w:val="24"/>
          <w:szCs w:val="24"/>
        </w:rPr>
        <w:t xml:space="preserve">sobre EMENDAS: </w:t>
      </w:r>
      <w:r w:rsidR="00A36A98">
        <w:rPr>
          <w:rFonts w:ascii="Times New Roman" w:hAnsi="Times New Roman" w:cs="Times New Roman"/>
          <w:kern w:val="28"/>
          <w:sz w:val="23"/>
          <w:szCs w:val="23"/>
        </w:rPr>
        <w:t>PROCESSO n.º 0409/2020 – Dos Vereadores DALMIRO ALMEIDA E BEATRIZ PRIEBE SILVEIRA -  Emenda ao PL n.º 031/2020 – Suplementa em R$5.000,00 o Programa Municipal de Desenvolvimento do Esporte e Lazer - PMDEL</w:t>
      </w:r>
      <w:r w:rsidR="00A36A98">
        <w:rPr>
          <w:rFonts w:ascii="Times New Roman" w:hAnsi="Times New Roman"/>
          <w:sz w:val="24"/>
          <w:szCs w:val="24"/>
        </w:rPr>
        <w:t xml:space="preserve">”, aprovado por </w:t>
      </w:r>
      <w:r w:rsidR="00A36A98">
        <w:rPr>
          <w:rFonts w:ascii="Times New Roman" w:hAnsi="Times New Roman"/>
          <w:sz w:val="24"/>
          <w:szCs w:val="24"/>
        </w:rPr>
        <w:lastRenderedPageBreak/>
        <w:t xml:space="preserve">unanimidade; </w:t>
      </w:r>
      <w:r w:rsidR="00A36A98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A36A98">
        <w:rPr>
          <w:rFonts w:ascii="Times New Roman" w:hAnsi="Times New Roman" w:cs="Times New Roman"/>
          <w:kern w:val="28"/>
          <w:sz w:val="23"/>
          <w:szCs w:val="23"/>
        </w:rPr>
        <w:t>PROCESSO n.º 0410/2020 – Dos Vereadores DALMIRO ALMEIDA E BEATRIZ PRIEBE SILVEIRA - Emenda ao PL n.º 031/2020 – Suplementa em R$10.000,00 o Programa Municipal de Desenvolvimento do Turismo - PMDT</w:t>
      </w:r>
      <w:r w:rsidR="00A36A98">
        <w:rPr>
          <w:rFonts w:ascii="Times New Roman" w:hAnsi="Times New Roman"/>
          <w:sz w:val="24"/>
          <w:szCs w:val="24"/>
        </w:rPr>
        <w:t xml:space="preserve">”, aprovado de forma unânime; </w:t>
      </w:r>
      <w:r w:rsidR="00A36A98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A36A98">
        <w:rPr>
          <w:rFonts w:ascii="Times New Roman" w:hAnsi="Times New Roman" w:cs="Times New Roman"/>
          <w:kern w:val="28"/>
          <w:sz w:val="23"/>
          <w:szCs w:val="23"/>
        </w:rPr>
        <w:t>PROCESSO n.º 0411/2020 – Dos Vereadores DALMIRO ALMEIDA E BEATRIZ PRIEBE SILVEIRA -  Emenda ao PL n.º 031/2020 – Suplementa em R$15.000,00 o Programa Municipal de Desenvolvimento da Cultura - PMDC</w:t>
      </w:r>
      <w:r w:rsidR="00A36A98">
        <w:rPr>
          <w:rFonts w:ascii="Times New Roman" w:hAnsi="Times New Roman"/>
          <w:sz w:val="24"/>
          <w:szCs w:val="24"/>
        </w:rPr>
        <w:t>”</w:t>
      </w:r>
      <w:r w:rsidR="00D0398D">
        <w:rPr>
          <w:rFonts w:ascii="Times New Roman" w:hAnsi="Times New Roman"/>
          <w:sz w:val="24"/>
          <w:szCs w:val="24"/>
        </w:rPr>
        <w:t>, aprovado unanimemente;</w:t>
      </w:r>
      <w:r w:rsidR="00A36A98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A36A98">
        <w:rPr>
          <w:rFonts w:ascii="Times New Roman" w:hAnsi="Times New Roman" w:cs="Times New Roman"/>
          <w:kern w:val="28"/>
          <w:sz w:val="23"/>
          <w:szCs w:val="23"/>
        </w:rPr>
        <w:t>PROCESSO n.º 0417/2020 – Do Vereador ANDERSON BARCELOS CORREA -  Emenda ao PL n.º 031/2020 – Suplementa em R$105.000,00 o Programa Municipal de apoio ao transporte escolar do ensino médio - PMATEEM</w:t>
      </w:r>
      <w:r w:rsidR="00A36A98">
        <w:rPr>
          <w:rFonts w:ascii="Times New Roman" w:hAnsi="Times New Roman"/>
          <w:sz w:val="24"/>
          <w:szCs w:val="24"/>
        </w:rPr>
        <w:t>”</w:t>
      </w:r>
      <w:r w:rsidR="00D0398D">
        <w:rPr>
          <w:rFonts w:ascii="Times New Roman" w:hAnsi="Times New Roman"/>
          <w:sz w:val="24"/>
          <w:szCs w:val="24"/>
        </w:rPr>
        <w:t xml:space="preserve">, aprovado por unanimidade; </w:t>
      </w:r>
      <w:r w:rsidR="00A36A98">
        <w:rPr>
          <w:rFonts w:ascii="Times New Roman" w:hAnsi="Times New Roman" w:cs="Times New Roman"/>
          <w:kern w:val="28"/>
          <w:sz w:val="23"/>
          <w:szCs w:val="23"/>
        </w:rPr>
        <w:t>PROCESSO n.º 0418/2020 – Da Vereadora LIZIANE JARDIM -  Emenda ao PL n.º 031/2020 – Insere o Programa Vigilância Sanitária no Anexo III – Metas e Prioridades – no valor de R$10.000,00</w:t>
      </w:r>
      <w:r w:rsidR="00D0398D">
        <w:rPr>
          <w:rFonts w:ascii="Times New Roman" w:hAnsi="Times New Roman"/>
          <w:sz w:val="24"/>
          <w:szCs w:val="24"/>
        </w:rPr>
        <w:t>”,</w:t>
      </w:r>
      <w:r w:rsidR="00A36A98">
        <w:rPr>
          <w:rFonts w:ascii="Times New Roman" w:hAnsi="Times New Roman"/>
          <w:color w:val="FF0000"/>
          <w:sz w:val="23"/>
          <w:szCs w:val="23"/>
        </w:rPr>
        <w:t xml:space="preserve"> </w:t>
      </w:r>
      <w:r w:rsidR="00D0398D">
        <w:rPr>
          <w:rFonts w:ascii="Times New Roman" w:hAnsi="Times New Roman" w:cs="Times New Roman"/>
          <w:kern w:val="28"/>
          <w:sz w:val="24"/>
          <w:szCs w:val="24"/>
        </w:rPr>
        <w:t xml:space="preserve">aprovado de forma unânime; b) Parecer sobre PROJETOS DE LEIS ORDINÁRIAS: PL n.º 031/2020 – Com Emendas - Do PODER EXECUTIVO -  “Dispõe sobre as Diretrizes Orçamentárias para o exercício financeiro de 2021”, aprovado unanimemente; c) Votação de PROJETO DE LEI ORDINÁRIA: </w:t>
      </w:r>
      <w:r w:rsidR="00D0398D" w:rsidRPr="00D0398D">
        <w:rPr>
          <w:rFonts w:ascii="Times New Roman" w:hAnsi="Times New Roman" w:cs="Times New Roman"/>
          <w:kern w:val="28"/>
          <w:sz w:val="24"/>
          <w:szCs w:val="24"/>
        </w:rPr>
        <w:t>PL n.º 029/2020 – Do PODER EXECUTIVO – “Cria ação no PPA e LDO e autoriza abertura de crédito adicional de natureza especial no valor de R$190.000,00</w:t>
      </w:r>
      <w:r w:rsidR="00D0398D" w:rsidRPr="00D0398D">
        <w:rPr>
          <w:rFonts w:ascii="Times New Roman" w:hAnsi="Times New Roman"/>
          <w:sz w:val="23"/>
          <w:szCs w:val="23"/>
        </w:rPr>
        <w:t>”</w:t>
      </w:r>
      <w:r w:rsidR="00D0398D">
        <w:rPr>
          <w:rFonts w:ascii="Times New Roman" w:hAnsi="Times New Roman"/>
          <w:sz w:val="23"/>
          <w:szCs w:val="23"/>
        </w:rPr>
        <w:t xml:space="preserve">, aprovado por </w:t>
      </w:r>
      <w:r w:rsidR="00467D4D">
        <w:rPr>
          <w:rFonts w:ascii="Times New Roman" w:hAnsi="Times New Roman"/>
          <w:sz w:val="23"/>
          <w:szCs w:val="23"/>
        </w:rPr>
        <w:t xml:space="preserve">cinco votos a três, dos Vereadores Alfredo </w:t>
      </w:r>
      <w:proofErr w:type="spellStart"/>
      <w:r w:rsidR="00467D4D">
        <w:rPr>
          <w:rFonts w:ascii="Times New Roman" w:hAnsi="Times New Roman"/>
          <w:sz w:val="23"/>
          <w:szCs w:val="23"/>
        </w:rPr>
        <w:t>Castillos</w:t>
      </w:r>
      <w:proofErr w:type="spellEnd"/>
      <w:r w:rsidR="00467D4D">
        <w:rPr>
          <w:rFonts w:ascii="Times New Roman" w:hAnsi="Times New Roman"/>
          <w:sz w:val="23"/>
          <w:szCs w:val="23"/>
        </w:rPr>
        <w:t xml:space="preserve"> de Los Santos, Beatriz </w:t>
      </w:r>
      <w:proofErr w:type="spellStart"/>
      <w:r w:rsidR="00467D4D">
        <w:rPr>
          <w:rFonts w:ascii="Times New Roman" w:hAnsi="Times New Roman"/>
          <w:sz w:val="23"/>
          <w:szCs w:val="23"/>
        </w:rPr>
        <w:t>Priebe</w:t>
      </w:r>
      <w:proofErr w:type="spellEnd"/>
      <w:r w:rsidR="00467D4D">
        <w:rPr>
          <w:rFonts w:ascii="Times New Roman" w:hAnsi="Times New Roman"/>
          <w:sz w:val="23"/>
          <w:szCs w:val="23"/>
        </w:rPr>
        <w:t xml:space="preserve"> Silveira e </w:t>
      </w:r>
      <w:proofErr w:type="spellStart"/>
      <w:r w:rsidR="00467D4D">
        <w:rPr>
          <w:rFonts w:ascii="Times New Roman" w:hAnsi="Times New Roman"/>
          <w:sz w:val="23"/>
          <w:szCs w:val="23"/>
        </w:rPr>
        <w:t>Dalmiro</w:t>
      </w:r>
      <w:proofErr w:type="spellEnd"/>
      <w:r w:rsidR="00467D4D">
        <w:rPr>
          <w:rFonts w:ascii="Times New Roman" w:hAnsi="Times New Roman"/>
          <w:sz w:val="23"/>
          <w:szCs w:val="23"/>
        </w:rPr>
        <w:t xml:space="preserve"> Almeida</w:t>
      </w:r>
      <w:r w:rsidR="00D0398D" w:rsidRPr="00D0398D">
        <w:rPr>
          <w:rFonts w:ascii="Times New Roman" w:hAnsi="Times New Roman"/>
          <w:sz w:val="23"/>
          <w:szCs w:val="23"/>
        </w:rPr>
        <w:t>.</w:t>
      </w:r>
      <w:r w:rsidR="00D0398D">
        <w:rPr>
          <w:rFonts w:ascii="Times New Roman" w:hAnsi="Times New Roman"/>
          <w:sz w:val="23"/>
          <w:szCs w:val="23"/>
        </w:rPr>
        <w:t xml:space="preserve">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CF6F41" w:rsidRDefault="00CF6F41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65AD8" w:rsidRDefault="00E65AD8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0398D" w:rsidRDefault="00D0398D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0398D" w:rsidRDefault="00D0398D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65AD8" w:rsidRDefault="00E65AD8" w:rsidP="000372B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9703F" w:rsidRDefault="00D9703F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</w:p>
    <w:p w:rsidR="003A3B91" w:rsidRDefault="00D9703F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</w:t>
      </w:r>
      <w:r w:rsidR="00295D2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Sect="003D77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6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73F" w:rsidRDefault="009D173F" w:rsidP="00BE768A">
      <w:pPr>
        <w:spacing w:after="0" w:line="240" w:lineRule="auto"/>
      </w:pPr>
      <w:r>
        <w:separator/>
      </w:r>
    </w:p>
  </w:endnote>
  <w:endnote w:type="continuationSeparator" w:id="0">
    <w:p w:rsidR="009D173F" w:rsidRDefault="009D173F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3412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9DD">
          <w:rPr>
            <w:noProof/>
          </w:rPr>
          <w:t>2</w:t>
        </w:r>
        <w:r>
          <w:fldChar w:fldCharType="end"/>
        </w:r>
        <w:r w:rsidR="008170A9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73F" w:rsidRDefault="009D173F" w:rsidP="00BE768A">
      <w:pPr>
        <w:spacing w:after="0" w:line="240" w:lineRule="auto"/>
      </w:pPr>
      <w:r>
        <w:separator/>
      </w:r>
    </w:p>
  </w:footnote>
  <w:footnote w:type="continuationSeparator" w:id="0">
    <w:p w:rsidR="009D173F" w:rsidRDefault="009D173F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B91" w:rsidRDefault="003A3B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5CE8"/>
    <w:rsid w:val="000372B2"/>
    <w:rsid w:val="0004138A"/>
    <w:rsid w:val="00041703"/>
    <w:rsid w:val="00051368"/>
    <w:rsid w:val="00055831"/>
    <w:rsid w:val="00064A11"/>
    <w:rsid w:val="000657F9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96986"/>
    <w:rsid w:val="00196A57"/>
    <w:rsid w:val="00196D58"/>
    <w:rsid w:val="001C1122"/>
    <w:rsid w:val="001E1781"/>
    <w:rsid w:val="001E48E6"/>
    <w:rsid w:val="001F5015"/>
    <w:rsid w:val="001F72F8"/>
    <w:rsid w:val="002171EE"/>
    <w:rsid w:val="00234979"/>
    <w:rsid w:val="002456E4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30201E"/>
    <w:rsid w:val="003330CC"/>
    <w:rsid w:val="00346622"/>
    <w:rsid w:val="00355FB6"/>
    <w:rsid w:val="0035747B"/>
    <w:rsid w:val="0036245C"/>
    <w:rsid w:val="00366BF2"/>
    <w:rsid w:val="00372847"/>
    <w:rsid w:val="003A3B91"/>
    <w:rsid w:val="003C4745"/>
    <w:rsid w:val="003D779B"/>
    <w:rsid w:val="003E563A"/>
    <w:rsid w:val="0041299A"/>
    <w:rsid w:val="00433236"/>
    <w:rsid w:val="00465723"/>
    <w:rsid w:val="00466AFD"/>
    <w:rsid w:val="00467D4D"/>
    <w:rsid w:val="00473584"/>
    <w:rsid w:val="00487EA5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2622A"/>
    <w:rsid w:val="00540FA7"/>
    <w:rsid w:val="00544CBE"/>
    <w:rsid w:val="005515A8"/>
    <w:rsid w:val="005631FF"/>
    <w:rsid w:val="005821E8"/>
    <w:rsid w:val="00585B0C"/>
    <w:rsid w:val="0059289A"/>
    <w:rsid w:val="005B6313"/>
    <w:rsid w:val="005C5828"/>
    <w:rsid w:val="005F07E6"/>
    <w:rsid w:val="00613254"/>
    <w:rsid w:val="00623AF3"/>
    <w:rsid w:val="0063131C"/>
    <w:rsid w:val="0064679E"/>
    <w:rsid w:val="006656EE"/>
    <w:rsid w:val="006702F4"/>
    <w:rsid w:val="006A01D0"/>
    <w:rsid w:val="006A5CFD"/>
    <w:rsid w:val="006B16CD"/>
    <w:rsid w:val="006B26B1"/>
    <w:rsid w:val="006E3929"/>
    <w:rsid w:val="006F4032"/>
    <w:rsid w:val="00702D4F"/>
    <w:rsid w:val="00707679"/>
    <w:rsid w:val="00725CB4"/>
    <w:rsid w:val="007267AD"/>
    <w:rsid w:val="00737CA4"/>
    <w:rsid w:val="00743145"/>
    <w:rsid w:val="00755902"/>
    <w:rsid w:val="0076537F"/>
    <w:rsid w:val="0077771C"/>
    <w:rsid w:val="007916C9"/>
    <w:rsid w:val="007B199E"/>
    <w:rsid w:val="007C2BA2"/>
    <w:rsid w:val="007C5CFB"/>
    <w:rsid w:val="007D538A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A3AF1"/>
    <w:rsid w:val="008B16A2"/>
    <w:rsid w:val="008B6260"/>
    <w:rsid w:val="008B6A88"/>
    <w:rsid w:val="008C1A30"/>
    <w:rsid w:val="008D00F7"/>
    <w:rsid w:val="008D3BBC"/>
    <w:rsid w:val="008F3499"/>
    <w:rsid w:val="008F38E8"/>
    <w:rsid w:val="008F5B13"/>
    <w:rsid w:val="00900E70"/>
    <w:rsid w:val="00907C45"/>
    <w:rsid w:val="009230D4"/>
    <w:rsid w:val="00952778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173F"/>
    <w:rsid w:val="009D3A7A"/>
    <w:rsid w:val="009F414A"/>
    <w:rsid w:val="009F4E57"/>
    <w:rsid w:val="00A07F0D"/>
    <w:rsid w:val="00A15679"/>
    <w:rsid w:val="00A2783E"/>
    <w:rsid w:val="00A3445B"/>
    <w:rsid w:val="00A36A98"/>
    <w:rsid w:val="00A45FE2"/>
    <w:rsid w:val="00A659BC"/>
    <w:rsid w:val="00A756CE"/>
    <w:rsid w:val="00A87323"/>
    <w:rsid w:val="00A9524B"/>
    <w:rsid w:val="00AA002D"/>
    <w:rsid w:val="00AD76E5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A473B"/>
    <w:rsid w:val="00BB3FD0"/>
    <w:rsid w:val="00BC712B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FE1"/>
    <w:rsid w:val="00D473C7"/>
    <w:rsid w:val="00D615FF"/>
    <w:rsid w:val="00D70768"/>
    <w:rsid w:val="00D719A7"/>
    <w:rsid w:val="00D7322A"/>
    <w:rsid w:val="00D81FCE"/>
    <w:rsid w:val="00D84A5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1D2C"/>
    <w:rsid w:val="00DF3B7C"/>
    <w:rsid w:val="00DF4BCC"/>
    <w:rsid w:val="00E004A7"/>
    <w:rsid w:val="00E16448"/>
    <w:rsid w:val="00E205B1"/>
    <w:rsid w:val="00E413F3"/>
    <w:rsid w:val="00E41B63"/>
    <w:rsid w:val="00E4333F"/>
    <w:rsid w:val="00E43C47"/>
    <w:rsid w:val="00E5009E"/>
    <w:rsid w:val="00E61582"/>
    <w:rsid w:val="00E65AD8"/>
    <w:rsid w:val="00E74547"/>
    <w:rsid w:val="00E82DD8"/>
    <w:rsid w:val="00E87E84"/>
    <w:rsid w:val="00E97C58"/>
    <w:rsid w:val="00EA1038"/>
    <w:rsid w:val="00EA64D6"/>
    <w:rsid w:val="00EB54D7"/>
    <w:rsid w:val="00EC080B"/>
    <w:rsid w:val="00F103BB"/>
    <w:rsid w:val="00F136ED"/>
    <w:rsid w:val="00F20BAE"/>
    <w:rsid w:val="00F266D5"/>
    <w:rsid w:val="00F3135F"/>
    <w:rsid w:val="00F34804"/>
    <w:rsid w:val="00F358B7"/>
    <w:rsid w:val="00F528F1"/>
    <w:rsid w:val="00F56FEC"/>
    <w:rsid w:val="00F759DD"/>
    <w:rsid w:val="00F9002F"/>
    <w:rsid w:val="00F9191E"/>
    <w:rsid w:val="00F9353A"/>
    <w:rsid w:val="00FA0DCA"/>
    <w:rsid w:val="00FA5516"/>
    <w:rsid w:val="00FA64F3"/>
    <w:rsid w:val="00FA6C11"/>
    <w:rsid w:val="00FC0380"/>
    <w:rsid w:val="00FC66F5"/>
    <w:rsid w:val="00FC69EA"/>
    <w:rsid w:val="00FC7A2D"/>
    <w:rsid w:val="00FD3B05"/>
    <w:rsid w:val="00FE04F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3E6A-3DA9-4833-847D-AC93EA4D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835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2020-09-14T18:07:00Z</cp:lastPrinted>
  <dcterms:created xsi:type="dcterms:W3CDTF">2020-09-15T13:14:00Z</dcterms:created>
  <dcterms:modified xsi:type="dcterms:W3CDTF">2020-09-22T14:04:00Z</dcterms:modified>
</cp:coreProperties>
</file>