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8C5BF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954D2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8C5BF3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A45E4">
        <w:rPr>
          <w:rFonts w:ascii="Times New Roman" w:hAnsi="Times New Roman" w:cs="Times New Roman"/>
          <w:kern w:val="28"/>
          <w:sz w:val="24"/>
          <w:szCs w:val="23"/>
        </w:rPr>
        <w:t>m</w:t>
      </w:r>
      <w:r w:rsidR="00D003FD">
        <w:rPr>
          <w:rFonts w:ascii="Times New Roman" w:hAnsi="Times New Roman" w:cs="Times New Roman"/>
          <w:kern w:val="28"/>
          <w:sz w:val="24"/>
          <w:szCs w:val="23"/>
        </w:rPr>
        <w:t>arç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d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>ze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março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Vereadora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A3A20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Imediatamente após, solicitou a leitura da Ata da Sessão Especial, </w:t>
      </w:r>
      <w:r w:rsidR="00374F62">
        <w:rPr>
          <w:rFonts w:ascii="Times New Roman" w:hAnsi="Times New Roman" w:cs="Times New Roman"/>
          <w:kern w:val="28"/>
          <w:sz w:val="23"/>
          <w:szCs w:val="23"/>
        </w:rPr>
        <w:t>realizada em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homenagem ao Dia Internacional da Mulher, ocorrida em 08 (oito) do corrente, que após discussão e votação foi aprovada de forma unânime.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88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 01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89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 01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91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93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Em continuidade,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3566E3" w:rsidRPr="00B54C19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Ferreira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F25CB5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Odete da Silva Ribeiro,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003F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F25CB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Jardim.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pós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ao Secretário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 requerimento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01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90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25CB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de Los Santos. Na sequência, solicitou a leitura de PARECERES sobre os seguintes: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PL n.º 004/2018 – Do PODER EXECUTIVO – “Altera a unidade de referência salarial URS para o exercício de 2018”</w:t>
      </w:r>
      <w:r w:rsidR="00F25CB5" w:rsidRPr="00F25CB5">
        <w:rPr>
          <w:rFonts w:ascii="Times New Roman" w:hAnsi="Times New Roman" w:cs="Times New Roman"/>
          <w:sz w:val="24"/>
          <w:szCs w:val="24"/>
        </w:rPr>
        <w:t xml:space="preserve"> </w:t>
      </w:r>
      <w:r w:rsidR="00F25CB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25CB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 n.º 00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>Altera o coeficiente do nível básico de carreira do magistério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F25CB5" w:rsidRPr="00F25CB5">
        <w:rPr>
          <w:rFonts w:ascii="Times New Roman" w:hAnsi="Times New Roman" w:cs="Times New Roman"/>
          <w:sz w:val="24"/>
          <w:szCs w:val="24"/>
        </w:rPr>
        <w:t xml:space="preserve"> </w:t>
      </w:r>
      <w:r w:rsidR="00F25CB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25CB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AE2253" w:rsidRPr="00AE225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PL n.º 006</w:t>
      </w:r>
      <w:r w:rsidR="00374F62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2018 – Do PODER EXECUTIVO – “Autoriza abertura de crédito adicional de natureza especial no valor global de R$52.319,07”. </w:t>
      </w:r>
      <w:r w:rsidR="00F25CB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25CB5">
        <w:rPr>
          <w:rFonts w:ascii="Times New Roman" w:hAnsi="Times New Roman" w:cs="Times New Roman"/>
          <w:sz w:val="24"/>
          <w:szCs w:val="24"/>
        </w:rPr>
        <w:t>es: Mantém o voto dos relatores; PL n.º 009/2018 – Do PODER EXECUTIVO – Autoriza o Poder Executivo</w:t>
      </w:r>
      <w:r w:rsidR="002A727C">
        <w:rPr>
          <w:rFonts w:ascii="Times New Roman" w:hAnsi="Times New Roman" w:cs="Times New Roman"/>
          <w:sz w:val="24"/>
          <w:szCs w:val="24"/>
        </w:rPr>
        <w:t xml:space="preserve"> a proceder suplementação de dotações orçamentárias no valor global de R$200.000,00”.</w:t>
      </w:r>
      <w:r w:rsidR="002A727C" w:rsidRPr="002A727C">
        <w:rPr>
          <w:rFonts w:ascii="Times New Roman" w:hAnsi="Times New Roman" w:cs="Times New Roman"/>
          <w:sz w:val="24"/>
          <w:szCs w:val="24"/>
        </w:rPr>
        <w:t xml:space="preserve"> </w:t>
      </w:r>
      <w:r w:rsidR="002A727C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A727C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AE2253">
        <w:rPr>
          <w:rFonts w:ascii="Times New Roman" w:hAnsi="Times New Roman" w:cs="Times New Roman"/>
          <w:kern w:val="28"/>
          <w:sz w:val="23"/>
          <w:szCs w:val="23"/>
        </w:rPr>
        <w:t xml:space="preserve">PL n.º 011/2018 – Do PODER EXECUTIVO – “Autoriza contratação emergencial de servente de </w:t>
      </w:r>
      <w:r w:rsidR="002A727C">
        <w:rPr>
          <w:rFonts w:ascii="Times New Roman" w:hAnsi="Times New Roman" w:cs="Times New Roman"/>
          <w:kern w:val="28"/>
          <w:sz w:val="23"/>
          <w:szCs w:val="23"/>
        </w:rPr>
        <w:t>merendeira”;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A727C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A727C">
        <w:rPr>
          <w:rFonts w:ascii="Times New Roman" w:hAnsi="Times New Roman" w:cs="Times New Roman"/>
          <w:sz w:val="24"/>
          <w:szCs w:val="24"/>
        </w:rPr>
        <w:t xml:space="preserve">es: Mantém o voto dos relatores. Posteriormente, solicitou a leitura dos </w:t>
      </w:r>
      <w:r w:rsidR="002A727C">
        <w:rPr>
          <w:rFonts w:ascii="Times New Roman" w:hAnsi="Times New Roman" w:cs="Times New Roman"/>
          <w:sz w:val="24"/>
          <w:szCs w:val="24"/>
        </w:rPr>
        <w:lastRenderedPageBreak/>
        <w:t>projetos em tramitação, sendo</w:t>
      </w:r>
      <w:r w:rsidR="001C0473">
        <w:rPr>
          <w:rFonts w:ascii="Times New Roman" w:hAnsi="Times New Roman" w:cs="Times New Roman"/>
          <w:sz w:val="24"/>
          <w:szCs w:val="24"/>
        </w:rPr>
        <w:t xml:space="preserve">: </w:t>
      </w:r>
      <w:r w:rsidR="002A727C">
        <w:rPr>
          <w:rFonts w:ascii="Times New Roman" w:hAnsi="Times New Roman" w:cs="Times New Roman"/>
          <w:sz w:val="24"/>
          <w:szCs w:val="24"/>
        </w:rPr>
        <w:t xml:space="preserve">EM PRIMEIRA DISCUSSÃO:  </w:t>
      </w:r>
      <w:r w:rsidR="001C0473">
        <w:rPr>
          <w:rFonts w:ascii="Times New Roman" w:hAnsi="Times New Roman" w:cs="Times New Roman"/>
          <w:kern w:val="28"/>
          <w:sz w:val="23"/>
          <w:szCs w:val="23"/>
        </w:rPr>
        <w:t xml:space="preserve">PL n.º 007/2018 – Do PODER EXECUTIVO – “Concede abono salarial aos agentes comunitários de saúde, vinculados à equipe da estratégia saúde da família - ESF”.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E2253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: 0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90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/2018 - D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53C0" w:rsidRPr="00CC1D5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ALFREDO CASTILLOS DE LOS SANTOS</w:t>
      </w:r>
      <w:r w:rsidR="00D642CC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autorização para faltar na Sessão Ordinária do dia 12/03/2018, por motivos particulares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>, aprovado por unanimidade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 xml:space="preserve">Ato contínuo, o Presidente informou a liberação de diárias aos Vereadores Beatriz </w:t>
      </w:r>
      <w:proofErr w:type="spellStart"/>
      <w:r w:rsidR="001C0473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C0473">
        <w:rPr>
          <w:rFonts w:ascii="Times New Roman" w:hAnsi="Times New Roman" w:cs="Times New Roman"/>
          <w:kern w:val="28"/>
          <w:sz w:val="24"/>
          <w:szCs w:val="24"/>
        </w:rPr>
        <w:t xml:space="preserve"> Silveira, Edmundo </w:t>
      </w:r>
      <w:proofErr w:type="spellStart"/>
      <w:r w:rsidR="001C047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C0473">
        <w:rPr>
          <w:rFonts w:ascii="Times New Roman" w:hAnsi="Times New Roman" w:cs="Times New Roman"/>
          <w:kern w:val="28"/>
          <w:sz w:val="24"/>
          <w:szCs w:val="24"/>
        </w:rPr>
        <w:t xml:space="preserve">, Jacqueline Ferreira e </w:t>
      </w:r>
      <w:proofErr w:type="spellStart"/>
      <w:r w:rsidR="001C047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C0473">
        <w:rPr>
          <w:rFonts w:ascii="Times New Roman" w:hAnsi="Times New Roman" w:cs="Times New Roman"/>
          <w:kern w:val="28"/>
          <w:sz w:val="24"/>
          <w:szCs w:val="24"/>
        </w:rPr>
        <w:t xml:space="preserve"> Jardim, para viagem a Brasília/DF, de 12 a 15/03/2018, visando cumprir ag</w:t>
      </w:r>
      <w:r w:rsidR="00374F62">
        <w:rPr>
          <w:rFonts w:ascii="Times New Roman" w:hAnsi="Times New Roman" w:cs="Times New Roman"/>
          <w:kern w:val="28"/>
          <w:sz w:val="24"/>
          <w:szCs w:val="24"/>
        </w:rPr>
        <w:t>endas programadas pelo Fórum Re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 xml:space="preserve">gional de Desenvolvimento, Manejo das águas e Combate aos Efeitos das Estiagens, </w:t>
      </w:r>
      <w:r w:rsidR="00374F62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ais como: Ministérios das Cidades, do Desenvolvimento Agrário e Social, da Integração Nacional, da Agricultura Pecuária e Abastecimento, Incra e Conab. Da mesma forma, informou a liberação de diárias ao servidor Vagner C</w:t>
      </w:r>
      <w:r w:rsidR="005D38FD">
        <w:rPr>
          <w:rFonts w:ascii="Times New Roman" w:hAnsi="Times New Roman" w:cs="Times New Roman"/>
          <w:kern w:val="28"/>
          <w:sz w:val="24"/>
          <w:szCs w:val="24"/>
        </w:rPr>
        <w:t xml:space="preserve">astro, para viagem a Porto Alegre/RS, dias 12 e 15/03/2018, visando conduzir os Vereadores acima referidos, para início e retorno de viagem a Brasília/DF. Continuamente, consultou os Líderes de Bancada, data para </w:t>
      </w:r>
      <w:r w:rsidR="000D5482">
        <w:rPr>
          <w:rFonts w:ascii="Times New Roman" w:hAnsi="Times New Roman" w:cs="Times New Roman"/>
          <w:kern w:val="28"/>
          <w:sz w:val="24"/>
          <w:szCs w:val="24"/>
        </w:rPr>
        <w:t xml:space="preserve">realização de Sessões Extraordinárias para apreciação dos </w:t>
      </w:r>
      <w:proofErr w:type="spellStart"/>
      <w:r w:rsidR="000D5482">
        <w:rPr>
          <w:rFonts w:ascii="Times New Roman" w:hAnsi="Times New Roman" w:cs="Times New Roman"/>
          <w:kern w:val="28"/>
          <w:sz w:val="24"/>
          <w:szCs w:val="24"/>
        </w:rPr>
        <w:t>PLs</w:t>
      </w:r>
      <w:proofErr w:type="spellEnd"/>
      <w:r w:rsidR="000D54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D5482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0D5482">
        <w:rPr>
          <w:rFonts w:ascii="Times New Roman" w:hAnsi="Times New Roman" w:cs="Times New Roman"/>
          <w:kern w:val="28"/>
          <w:sz w:val="24"/>
          <w:szCs w:val="24"/>
        </w:rPr>
        <w:t xml:space="preserve"> 004 a 009 e 011/2018, tendo sido marcada </w:t>
      </w:r>
      <w:r w:rsidR="001209D5">
        <w:rPr>
          <w:rFonts w:ascii="Times New Roman" w:hAnsi="Times New Roman" w:cs="Times New Roman"/>
          <w:kern w:val="28"/>
          <w:sz w:val="24"/>
          <w:szCs w:val="24"/>
        </w:rPr>
        <w:t xml:space="preserve">para as </w:t>
      </w:r>
      <w:r w:rsidR="001209D5">
        <w:rPr>
          <w:rFonts w:ascii="Times New Roman" w:hAnsi="Times New Roman" w:cs="Times New Roman"/>
          <w:kern w:val="28"/>
          <w:sz w:val="24"/>
          <w:szCs w:val="24"/>
        </w:rPr>
        <w:t>16h30min</w:t>
      </w:r>
      <w:r w:rsidR="001209D5">
        <w:rPr>
          <w:rFonts w:ascii="Times New Roman" w:hAnsi="Times New Roman" w:cs="Times New Roman"/>
          <w:kern w:val="28"/>
          <w:sz w:val="24"/>
          <w:szCs w:val="24"/>
        </w:rPr>
        <w:t>. d</w:t>
      </w:r>
      <w:r w:rsidR="000D5482">
        <w:rPr>
          <w:rFonts w:ascii="Times New Roman" w:hAnsi="Times New Roman" w:cs="Times New Roman"/>
          <w:kern w:val="28"/>
          <w:sz w:val="24"/>
          <w:szCs w:val="24"/>
        </w:rPr>
        <w:t>o próximo dia 26 (vinte e seis</w:t>
      </w:r>
      <w:r w:rsidR="001209D5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0D5482">
        <w:rPr>
          <w:rFonts w:ascii="Times New Roman" w:hAnsi="Times New Roman" w:cs="Times New Roman"/>
          <w:kern w:val="28"/>
          <w:sz w:val="24"/>
          <w:szCs w:val="24"/>
        </w:rPr>
        <w:t xml:space="preserve">. Igualmente, informou o </w:t>
      </w:r>
      <w:r w:rsidR="001209D5">
        <w:rPr>
          <w:rFonts w:ascii="Times New Roman" w:hAnsi="Times New Roman" w:cs="Times New Roman"/>
          <w:kern w:val="28"/>
          <w:sz w:val="24"/>
          <w:szCs w:val="24"/>
        </w:rPr>
        <w:t xml:space="preserve">arquivamento do PL n.º 012/2018 do PODER EXECUTIVO, que “Disciplina a concessão de indenização alimentar aos servidores municipais motoristas”, </w:t>
      </w:r>
      <w:r w:rsidR="000D5482">
        <w:rPr>
          <w:rFonts w:ascii="Times New Roman" w:hAnsi="Times New Roman" w:cs="Times New Roman"/>
          <w:kern w:val="28"/>
          <w:sz w:val="24"/>
          <w:szCs w:val="24"/>
        </w:rPr>
        <w:t>cuja comunicação deu-se através do Of. n.º 027/2018</w:t>
      </w:r>
      <w:r w:rsidR="001209D5">
        <w:rPr>
          <w:rFonts w:ascii="Times New Roman" w:hAnsi="Times New Roman" w:cs="Times New Roman"/>
          <w:kern w:val="28"/>
          <w:sz w:val="24"/>
          <w:szCs w:val="24"/>
        </w:rPr>
        <w:t>, considerando-se a irrepetibilidade</w:t>
      </w:r>
      <w:bookmarkStart w:id="0" w:name="_GoBack"/>
      <w:bookmarkEnd w:id="0"/>
      <w:r w:rsidR="001209D5">
        <w:rPr>
          <w:rFonts w:ascii="Times New Roman" w:hAnsi="Times New Roman" w:cs="Times New Roman"/>
          <w:kern w:val="28"/>
          <w:sz w:val="24"/>
          <w:szCs w:val="24"/>
        </w:rPr>
        <w:t xml:space="preserve"> de matéria</w:t>
      </w:r>
      <w:r w:rsidR="000D548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4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B2" w:rsidRDefault="001F4BB2" w:rsidP="00A672B5">
      <w:pPr>
        <w:spacing w:after="0" w:line="240" w:lineRule="auto"/>
      </w:pPr>
      <w:r>
        <w:separator/>
      </w:r>
    </w:p>
  </w:endnote>
  <w:endnote w:type="continuationSeparator" w:id="0">
    <w:p w:rsidR="001F4BB2" w:rsidRDefault="001F4BB2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1209D5">
          <w:rPr>
            <w:noProof/>
          </w:rPr>
          <w:t>1</w:t>
        </w:r>
        <w:r>
          <w:fldChar w:fldCharType="end"/>
        </w:r>
        <w:r w:rsidR="00F971C8">
          <w:t>/</w:t>
        </w:r>
        <w:r w:rsidR="006417F3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B2" w:rsidRDefault="001F4BB2" w:rsidP="00A672B5">
      <w:pPr>
        <w:spacing w:after="0" w:line="240" w:lineRule="auto"/>
      </w:pPr>
      <w:r>
        <w:separator/>
      </w:r>
    </w:p>
  </w:footnote>
  <w:footnote w:type="continuationSeparator" w:id="0">
    <w:p w:rsidR="001F4BB2" w:rsidRDefault="001F4BB2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A3A20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A5972"/>
    <w:rsid w:val="002A727C"/>
    <w:rsid w:val="002A7B74"/>
    <w:rsid w:val="002A7F27"/>
    <w:rsid w:val="002B525D"/>
    <w:rsid w:val="002C1D60"/>
    <w:rsid w:val="002C7EDB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74F62"/>
    <w:rsid w:val="00387C96"/>
    <w:rsid w:val="00387D0A"/>
    <w:rsid w:val="003B3FBD"/>
    <w:rsid w:val="003C169E"/>
    <w:rsid w:val="003C6F36"/>
    <w:rsid w:val="003D3943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F53C0"/>
    <w:rsid w:val="00502897"/>
    <w:rsid w:val="00503996"/>
    <w:rsid w:val="005065E5"/>
    <w:rsid w:val="00506AC1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C6FB7"/>
    <w:rsid w:val="005D128F"/>
    <w:rsid w:val="005D38FD"/>
    <w:rsid w:val="005D7260"/>
    <w:rsid w:val="005E4970"/>
    <w:rsid w:val="005E4DA6"/>
    <w:rsid w:val="00610D73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C0365"/>
    <w:rsid w:val="008C5BF3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752C5"/>
    <w:rsid w:val="00A84012"/>
    <w:rsid w:val="00A8676B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AE2253"/>
    <w:rsid w:val="00B0171A"/>
    <w:rsid w:val="00B034A1"/>
    <w:rsid w:val="00B05A98"/>
    <w:rsid w:val="00B12C94"/>
    <w:rsid w:val="00B24A92"/>
    <w:rsid w:val="00B26A5A"/>
    <w:rsid w:val="00B2739B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32B1C"/>
    <w:rsid w:val="00C371C3"/>
    <w:rsid w:val="00C52A8D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7FD5"/>
    <w:rsid w:val="00E278AD"/>
    <w:rsid w:val="00E435E3"/>
    <w:rsid w:val="00E46A51"/>
    <w:rsid w:val="00E47160"/>
    <w:rsid w:val="00E6608A"/>
    <w:rsid w:val="00E6631D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F062D1"/>
    <w:rsid w:val="00F067F0"/>
    <w:rsid w:val="00F076B0"/>
    <w:rsid w:val="00F10A5C"/>
    <w:rsid w:val="00F25CB5"/>
    <w:rsid w:val="00F34F93"/>
    <w:rsid w:val="00F372AD"/>
    <w:rsid w:val="00F50CEA"/>
    <w:rsid w:val="00F53E0E"/>
    <w:rsid w:val="00F544E6"/>
    <w:rsid w:val="00F55BCF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1BF8"/>
    <w:rsid w:val="00FC54CB"/>
    <w:rsid w:val="00FC5DCD"/>
    <w:rsid w:val="00FD0E33"/>
    <w:rsid w:val="00FE54A8"/>
    <w:rsid w:val="00FE66F2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E33F-5E5A-4FAF-B2F5-510DA0FB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8</cp:revision>
  <cp:lastPrinted>2018-02-26T13:29:00Z</cp:lastPrinted>
  <dcterms:created xsi:type="dcterms:W3CDTF">2018-03-20T13:07:00Z</dcterms:created>
  <dcterms:modified xsi:type="dcterms:W3CDTF">2018-03-26T12:55:00Z</dcterms:modified>
</cp:coreProperties>
</file>