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F34F93">
        <w:rPr>
          <w:rFonts w:ascii="Times New Roman" w:hAnsi="Times New Roman" w:cs="Times New Roman"/>
          <w:b/>
          <w:bCs/>
          <w:kern w:val="28"/>
          <w:sz w:val="28"/>
          <w:szCs w:val="28"/>
        </w:rPr>
        <w:t>8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0A3A9C" w:rsidRDefault="001424F0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5E4DA6" w:rsidRPr="00CC1D52" w:rsidRDefault="005E4DA6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0A3A9C" w:rsidRDefault="001424F0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953073">
        <w:rPr>
          <w:rFonts w:ascii="Times New Roman" w:hAnsi="Times New Roman" w:cs="Times New Roman"/>
          <w:kern w:val="28"/>
          <w:sz w:val="28"/>
          <w:szCs w:val="28"/>
        </w:rPr>
        <w:t>03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516904">
        <w:rPr>
          <w:rFonts w:ascii="Times New Roman" w:hAnsi="Times New Roman" w:cs="Times New Roman"/>
          <w:kern w:val="28"/>
          <w:sz w:val="28"/>
          <w:szCs w:val="28"/>
        </w:rPr>
        <w:t>abril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5E4DA6" w:rsidRPr="000A3A9C" w:rsidRDefault="005E4DA6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</w:p>
    <w:p w:rsidR="00A27F50" w:rsidRDefault="00CC1D52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53073">
        <w:rPr>
          <w:rFonts w:ascii="Times New Roman" w:hAnsi="Times New Roman" w:cs="Times New Roman"/>
          <w:kern w:val="28"/>
          <w:sz w:val="24"/>
          <w:szCs w:val="24"/>
        </w:rPr>
        <w:t xml:space="preserve"> três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516904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>52,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01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 xml:space="preserve">56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Jacqueline Ferreira, 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C779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E17FD5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BC7798">
        <w:rPr>
          <w:rFonts w:ascii="Times New Roman" w:hAnsi="Times New Roman" w:cs="Times New Roman"/>
          <w:kern w:val="28"/>
          <w:sz w:val="24"/>
          <w:szCs w:val="24"/>
        </w:rPr>
        <w:t xml:space="preserve">58, </w:t>
      </w:r>
      <w:r w:rsidR="009A58E1">
        <w:rPr>
          <w:rFonts w:ascii="Times New Roman" w:hAnsi="Times New Roman" w:cs="Times New Roman"/>
          <w:kern w:val="28"/>
          <w:sz w:val="24"/>
          <w:szCs w:val="24"/>
        </w:rPr>
        <w:t>0159, 0163,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 xml:space="preserve"> 0164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-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66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 xml:space="preserve"> Anderson Barcelos Correa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A58E1">
        <w:rPr>
          <w:rFonts w:ascii="Times New Roman" w:hAnsi="Times New Roman" w:cs="Times New Roman"/>
          <w:kern w:val="28"/>
          <w:sz w:val="24"/>
          <w:szCs w:val="24"/>
        </w:rPr>
        <w:t xml:space="preserve">Na oportunidade, a Vereadora Jacqueline Ferreira solicitou a retirada de tramitação, seu requerimento protocolado sob nº. 0165/2017, devidamente aceito.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solicitou a leitura dos expedientes que BAIXARAM PARA AS COMISSÃO TÉCNICAS, sendo: a) Para as COMI</w:t>
      </w:r>
      <w:r w:rsidR="00FB4E9C">
        <w:rPr>
          <w:rFonts w:ascii="Times New Roman" w:hAnsi="Times New Roman" w:cs="Times New Roman"/>
          <w:kern w:val="28"/>
          <w:sz w:val="24"/>
          <w:szCs w:val="24"/>
        </w:rPr>
        <w:t>SSÕES DE CONSTITUIÇÃ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 xml:space="preserve">O E JUSTIÇA e de </w:t>
      </w:r>
      <w:r w:rsidR="002C1D60">
        <w:rPr>
          <w:rFonts w:ascii="Times New Roman" w:hAnsi="Times New Roman" w:cs="Times New Roman"/>
          <w:kern w:val="28"/>
          <w:sz w:val="24"/>
          <w:szCs w:val="24"/>
        </w:rPr>
        <w:t>FINANÇAS E ORCAMENTO</w:t>
      </w:r>
      <w:r w:rsidR="009A58E1">
        <w:rPr>
          <w:rFonts w:ascii="Times New Roman" w:hAnsi="Times New Roman" w:cs="Times New Roman"/>
          <w:kern w:val="28"/>
          <w:sz w:val="24"/>
          <w:szCs w:val="24"/>
        </w:rPr>
        <w:t xml:space="preserve">: PL </w:t>
      </w:r>
      <w:r w:rsidR="002C1D60">
        <w:rPr>
          <w:rFonts w:ascii="Times New Roman" w:hAnsi="Times New Roman" w:cs="Times New Roman"/>
          <w:kern w:val="28"/>
          <w:sz w:val="24"/>
          <w:szCs w:val="24"/>
        </w:rPr>
        <w:t>n.º 004/2017 – Do PODER EXECUTIVO – “Altera a Lei Ordinária n.º 969, de 14 de dezembro de 2011”; b) Para a COMISSÃO DE FINANÇAS E ORÇAMENTO: PROCESSO n.º 0161/2017 – Do PODER EXECUTIVO – “Prestação de Contas do Poder Executivo</w:t>
      </w:r>
      <w:r w:rsidR="009A58E1">
        <w:rPr>
          <w:rFonts w:ascii="Times New Roman" w:hAnsi="Times New Roman" w:cs="Times New Roman"/>
          <w:kern w:val="28"/>
          <w:sz w:val="24"/>
          <w:szCs w:val="24"/>
        </w:rPr>
        <w:t>, referente ao exercício de 2016”.</w:t>
      </w:r>
      <w:r w:rsidR="001C402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9A58E1">
        <w:rPr>
          <w:rFonts w:ascii="Times New Roman" w:hAnsi="Times New Roman"/>
          <w:sz w:val="24"/>
          <w:szCs w:val="24"/>
        </w:rPr>
        <w:t xml:space="preserve">, </w:t>
      </w:r>
      <w:r w:rsidR="006C33E3" w:rsidRPr="006C33E3">
        <w:rPr>
          <w:rFonts w:ascii="Times New Roman" w:hAnsi="Times New Roman"/>
          <w:sz w:val="24"/>
          <w:szCs w:val="24"/>
        </w:rPr>
        <w:t xml:space="preserve">havendo número legal, o Presidente deu início à ORDEM DO </w:t>
      </w:r>
      <w:r w:rsidR="006C33E3">
        <w:rPr>
          <w:rFonts w:ascii="Times New Roman" w:hAnsi="Times New Roman"/>
          <w:sz w:val="24"/>
          <w:szCs w:val="24"/>
        </w:rPr>
        <w:t>DIA, com votação d</w:t>
      </w:r>
      <w:r w:rsidR="00486DB0">
        <w:rPr>
          <w:rFonts w:ascii="Times New Roman" w:hAnsi="Times New Roman"/>
          <w:sz w:val="24"/>
          <w:szCs w:val="24"/>
        </w:rPr>
        <w:t>o</w:t>
      </w:r>
      <w:r w:rsidR="006C33E3">
        <w:rPr>
          <w:rFonts w:ascii="Times New Roman" w:hAnsi="Times New Roman"/>
          <w:sz w:val="24"/>
          <w:szCs w:val="24"/>
        </w:rPr>
        <w:t xml:space="preserve"> REQUERIMENTO n.º 01</w:t>
      </w:r>
      <w:r w:rsidR="009A58E1">
        <w:rPr>
          <w:rFonts w:ascii="Times New Roman" w:hAnsi="Times New Roman"/>
          <w:sz w:val="24"/>
          <w:szCs w:val="24"/>
        </w:rPr>
        <w:t>63</w:t>
      </w:r>
      <w:r w:rsidR="00767CC7">
        <w:rPr>
          <w:rFonts w:ascii="Times New Roman" w:hAnsi="Times New Roman"/>
          <w:sz w:val="24"/>
          <w:szCs w:val="24"/>
        </w:rPr>
        <w:t>/2017</w:t>
      </w:r>
      <w:r w:rsidR="001C402D">
        <w:rPr>
          <w:rFonts w:ascii="Times New Roman" w:hAnsi="Times New Roman"/>
          <w:sz w:val="24"/>
          <w:szCs w:val="24"/>
        </w:rPr>
        <w:t xml:space="preserve"> - D</w:t>
      </w:r>
      <w:r w:rsidR="009A58E1">
        <w:rPr>
          <w:rFonts w:ascii="Times New Roman" w:hAnsi="Times New Roman"/>
          <w:sz w:val="24"/>
          <w:szCs w:val="24"/>
        </w:rPr>
        <w:t>a</w:t>
      </w:r>
      <w:r w:rsidR="006C33E3" w:rsidRPr="006C33E3">
        <w:rPr>
          <w:rFonts w:ascii="Times New Roman" w:hAnsi="Times New Roman"/>
          <w:sz w:val="24"/>
          <w:szCs w:val="24"/>
        </w:rPr>
        <w:t xml:space="preserve"> Vereador</w:t>
      </w:r>
      <w:r w:rsidR="009A58E1">
        <w:rPr>
          <w:rFonts w:ascii="Times New Roman" w:hAnsi="Times New Roman"/>
          <w:sz w:val="24"/>
          <w:szCs w:val="24"/>
        </w:rPr>
        <w:t>a</w:t>
      </w:r>
      <w:r w:rsidR="001C402D">
        <w:rPr>
          <w:rFonts w:ascii="Times New Roman" w:hAnsi="Times New Roman"/>
          <w:sz w:val="24"/>
          <w:szCs w:val="24"/>
        </w:rPr>
        <w:t xml:space="preserve"> </w:t>
      </w:r>
      <w:r w:rsidR="009A58E1">
        <w:rPr>
          <w:rFonts w:ascii="Times New Roman" w:hAnsi="Times New Roman"/>
          <w:sz w:val="24"/>
          <w:szCs w:val="24"/>
        </w:rPr>
        <w:t>JACQUELINE FERREIRA</w:t>
      </w:r>
      <w:r w:rsidR="001C402D">
        <w:rPr>
          <w:rFonts w:ascii="Times New Roman" w:hAnsi="Times New Roman"/>
          <w:sz w:val="24"/>
          <w:szCs w:val="24"/>
        </w:rPr>
        <w:t xml:space="preserve"> - “</w:t>
      </w:r>
      <w:r w:rsidR="007C7082">
        <w:rPr>
          <w:rFonts w:ascii="Times New Roman" w:hAnsi="Times New Roman"/>
          <w:sz w:val="24"/>
          <w:szCs w:val="24"/>
        </w:rPr>
        <w:t xml:space="preserve">Requer </w:t>
      </w:r>
      <w:r w:rsidR="007C7082" w:rsidRPr="006C33E3">
        <w:rPr>
          <w:rFonts w:ascii="Times New Roman" w:hAnsi="Times New Roman"/>
          <w:sz w:val="24"/>
          <w:szCs w:val="24"/>
        </w:rPr>
        <w:t>a</w:t>
      </w:r>
      <w:r w:rsidR="001C402D">
        <w:rPr>
          <w:rFonts w:ascii="Times New Roman" w:hAnsi="Times New Roman"/>
          <w:sz w:val="24"/>
          <w:szCs w:val="24"/>
        </w:rPr>
        <w:t xml:space="preserve"> realização de Audiência Pública, à</w:t>
      </w:r>
      <w:r w:rsidR="00492771">
        <w:rPr>
          <w:rFonts w:ascii="Times New Roman" w:hAnsi="Times New Roman"/>
          <w:sz w:val="24"/>
          <w:szCs w:val="24"/>
        </w:rPr>
        <w:t>s</w:t>
      </w:r>
      <w:r w:rsidR="009A58E1">
        <w:rPr>
          <w:rFonts w:ascii="Times New Roman" w:hAnsi="Times New Roman"/>
          <w:sz w:val="24"/>
          <w:szCs w:val="24"/>
        </w:rPr>
        <w:t xml:space="preserve"> 18</w:t>
      </w:r>
      <w:r w:rsidR="001C402D">
        <w:rPr>
          <w:rFonts w:ascii="Times New Roman" w:hAnsi="Times New Roman"/>
          <w:sz w:val="24"/>
          <w:szCs w:val="24"/>
        </w:rPr>
        <w:t xml:space="preserve">h do dia </w:t>
      </w:r>
      <w:r w:rsidR="009A58E1">
        <w:rPr>
          <w:rFonts w:ascii="Times New Roman" w:hAnsi="Times New Roman"/>
          <w:sz w:val="24"/>
          <w:szCs w:val="24"/>
        </w:rPr>
        <w:t>17</w:t>
      </w:r>
      <w:r w:rsidR="001C402D">
        <w:rPr>
          <w:rFonts w:ascii="Times New Roman" w:hAnsi="Times New Roman"/>
          <w:sz w:val="24"/>
          <w:szCs w:val="24"/>
        </w:rPr>
        <w:t xml:space="preserve">/04/2017, com </w:t>
      </w:r>
      <w:r w:rsidR="009A58E1">
        <w:rPr>
          <w:rFonts w:ascii="Times New Roman" w:hAnsi="Times New Roman"/>
          <w:sz w:val="24"/>
          <w:szCs w:val="24"/>
        </w:rPr>
        <w:t>o objetivo de ouvir representantes da Cooperativa Regional de Eletrificação Rural Fronteira Sul Ltda.-</w:t>
      </w:r>
      <w:proofErr w:type="spellStart"/>
      <w:r w:rsidR="009A58E1">
        <w:rPr>
          <w:rFonts w:ascii="Times New Roman" w:hAnsi="Times New Roman"/>
          <w:sz w:val="24"/>
          <w:szCs w:val="24"/>
        </w:rPr>
        <w:t>Coopersul</w:t>
      </w:r>
      <w:proofErr w:type="spellEnd"/>
      <w:r w:rsidR="009A58E1">
        <w:rPr>
          <w:rFonts w:ascii="Times New Roman" w:hAnsi="Times New Roman"/>
          <w:sz w:val="24"/>
          <w:szCs w:val="24"/>
        </w:rPr>
        <w:t>, acerca da possibilidade da Cooperativa aderir ao programa tarifa social</w:t>
      </w:r>
      <w:r w:rsidR="00CC6275">
        <w:rPr>
          <w:rFonts w:ascii="Times New Roman" w:hAnsi="Times New Roman"/>
          <w:sz w:val="24"/>
          <w:szCs w:val="24"/>
        </w:rPr>
        <w:t>”, aprovado por unanimidade</w:t>
      </w:r>
      <w:r w:rsidR="007C7082">
        <w:rPr>
          <w:rFonts w:ascii="Times New Roman" w:hAnsi="Times New Roman"/>
          <w:sz w:val="24"/>
          <w:szCs w:val="24"/>
        </w:rPr>
        <w:t xml:space="preserve">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</w:p>
    <w:p w:rsidR="00D27B2F" w:rsidRP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3A9C"/>
    <w:rsid w:val="000A5A0C"/>
    <w:rsid w:val="000A6571"/>
    <w:rsid w:val="000C169D"/>
    <w:rsid w:val="000D6098"/>
    <w:rsid w:val="001424F0"/>
    <w:rsid w:val="001C402D"/>
    <w:rsid w:val="001C7108"/>
    <w:rsid w:val="001E5AA0"/>
    <w:rsid w:val="00206E9E"/>
    <w:rsid w:val="002174D7"/>
    <w:rsid w:val="002C1D60"/>
    <w:rsid w:val="003655E8"/>
    <w:rsid w:val="00387D0A"/>
    <w:rsid w:val="0041657F"/>
    <w:rsid w:val="004751CB"/>
    <w:rsid w:val="00486DB0"/>
    <w:rsid w:val="00492771"/>
    <w:rsid w:val="004A1A77"/>
    <w:rsid w:val="004B27EF"/>
    <w:rsid w:val="004B6132"/>
    <w:rsid w:val="004E1118"/>
    <w:rsid w:val="00516904"/>
    <w:rsid w:val="00525631"/>
    <w:rsid w:val="00593AE0"/>
    <w:rsid w:val="005E4DA6"/>
    <w:rsid w:val="00610D73"/>
    <w:rsid w:val="006B4ADC"/>
    <w:rsid w:val="006C33E3"/>
    <w:rsid w:val="00745C0B"/>
    <w:rsid w:val="00753DFF"/>
    <w:rsid w:val="00767CC7"/>
    <w:rsid w:val="00781DDA"/>
    <w:rsid w:val="007C2A0D"/>
    <w:rsid w:val="007C7082"/>
    <w:rsid w:val="0086400B"/>
    <w:rsid w:val="008B4A16"/>
    <w:rsid w:val="008C0365"/>
    <w:rsid w:val="0093072D"/>
    <w:rsid w:val="00952C7B"/>
    <w:rsid w:val="00953073"/>
    <w:rsid w:val="009A58E1"/>
    <w:rsid w:val="00A27F50"/>
    <w:rsid w:val="00A6598F"/>
    <w:rsid w:val="00AC79BD"/>
    <w:rsid w:val="00B74B38"/>
    <w:rsid w:val="00BC7798"/>
    <w:rsid w:val="00BE5424"/>
    <w:rsid w:val="00CC1D52"/>
    <w:rsid w:val="00CC6275"/>
    <w:rsid w:val="00D26372"/>
    <w:rsid w:val="00D27B2F"/>
    <w:rsid w:val="00DA7FA6"/>
    <w:rsid w:val="00DD5F1D"/>
    <w:rsid w:val="00DE48D9"/>
    <w:rsid w:val="00E17FD5"/>
    <w:rsid w:val="00E435E3"/>
    <w:rsid w:val="00E47160"/>
    <w:rsid w:val="00E73B4C"/>
    <w:rsid w:val="00E85A18"/>
    <w:rsid w:val="00EA56D2"/>
    <w:rsid w:val="00F062D1"/>
    <w:rsid w:val="00F076B0"/>
    <w:rsid w:val="00F34F93"/>
    <w:rsid w:val="00F605FB"/>
    <w:rsid w:val="00F656E7"/>
    <w:rsid w:val="00FB4E9C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2017-04-04T15:06:00Z</cp:lastPrinted>
  <dcterms:created xsi:type="dcterms:W3CDTF">2017-04-04T13:41:00Z</dcterms:created>
  <dcterms:modified xsi:type="dcterms:W3CDTF">2017-04-07T16:38:00Z</dcterms:modified>
</cp:coreProperties>
</file>