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Nº.  </w:t>
      </w: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01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ATA DA 3.ª REUNIÃO EXTRAORDINÁRIA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proofErr w:type="spellStart"/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, 31 de maio de 2021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Aos trinta e um dias do mês de maio do ano de dois mil e vinte e um, às treze horas e quinze minutos, no Plenário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Correa-MDB, após verificar a existência de número legal deu por aberta a Sessão, solicitando ao 1.º Secretário Vereador Alex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Julio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dos Santos Almeida; pelo PTB: Pedro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Ferreira e Jacqueline Ferreira. De imediato, o Presidente, passou para EXPLICAÇÕES PESSOAIS, quando fizeram o uso da Tribuna os Vereadores Alex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de Los Santos, Pedro de Blanco e Jacqueline Ferreira. Na sequência, o Presidente solicitou a LEITURA DE PARECER sobre: PL n.º 025/2021 - Do PODER EXECUTIVO: “Autoriza contratação emergencial de contador”. Parecer das Comissões: Voto do Relator da CCJ: Pela Constitucionalidade. Voto do Relator da CFO: Pela tramitação regimental e aprovação da matéria, ambos nos termos do Art. 37 do Regimento Interno. Parecer das Comissões: Mantêm o voto dos relatores. Em continuidade, informou que por tratar-se de uma Sessão Extraordinária, haveria necessidade de proceder a inversão de pauta. Colocada em votação, a INVERSÃO DE PAUTA, foi aprovada por unanimidade. Na sequência, o Presidente procedeu a VOTAÇÃO DE PARECERES, sobre os seguintes projetos de Leis Ordinárias: PL n° 018/2021 - Do PODER EXECUTIVO: “Cria ação e programa no PPA e LDO e autoriza abertura de crédito adicional de natureza especial no valor de R$377.421,36”, aprovado de forma unânime; PL n° 023/2021 - Do PODER EXECUTIVO: “Autoriza a contratação emergencial de operador de máquinas”, aprovado unanimemente; PL n° 025/2021 - Do PODER EXECUTIVO: “Autoriza contratação emergencial de contador”, aprovado por unanimidade. Nada mais havendo a tratar, foi encerrada a primeira Sessão, da qual foi lavrada a presente ata, que depois de lida e aceita, vai devidamente assinada.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  Presidente                                                                               Secretário</w:t>
      </w: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1D4877">
        <w:rPr>
          <w:rFonts w:ascii="Times New Roman" w:hAnsi="Times New Roman" w:cs="Times New Roman"/>
          <w:kern w:val="28"/>
          <w:sz w:val="24"/>
          <w:szCs w:val="24"/>
        </w:rPr>
        <w:t>(a)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 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N°. 02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DA 3.ª REUNIÃO EXTRAORDINÁRIA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, 31 de maio de 2021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Aos trinta e um dias do mês de maio do ano de dois mil e vinte e um, às treze horas e quarenta e três minutos, no Plenário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Correa-MDB, após verificar a existência de número legal deu por aberta a Sessão, solicitando ao 1.º Secretário, Vereador Alex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Julio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dos Santos Almeida. </w:t>
      </w:r>
      <w:proofErr w:type="gramStart"/>
      <w:r w:rsidRPr="001D4877">
        <w:rPr>
          <w:rFonts w:ascii="Times New Roman" w:hAnsi="Times New Roman" w:cs="Times New Roman"/>
          <w:kern w:val="28"/>
          <w:sz w:val="24"/>
          <w:szCs w:val="24"/>
        </w:rPr>
        <w:t>pelo</w:t>
      </w:r>
      <w:proofErr w:type="gram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PTB: Pedro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Ferreira e Jacqueline Ferreira. Inexistindo inscrições, na PAUTA DAS DISCUSSÕES passaram em </w:t>
      </w: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PRIMEIRA DISCUSSÃO: </w:t>
      </w:r>
      <w:r w:rsidRPr="001D4877">
        <w:rPr>
          <w:rFonts w:ascii="Times New Roman" w:hAnsi="Times New Roman" w:cs="Times New Roman"/>
          <w:kern w:val="28"/>
          <w:sz w:val="24"/>
          <w:szCs w:val="24"/>
        </w:rPr>
        <w:t>PL n° 018/2021 - Do PODER EXECUTIVO: “Cria ação no PPA e LDO e autoriza abertura de crédito adicional de natureza especial no valor de R$377.421,36”; PL n° 021/2021 - Do PODER EXECUTIVO: “Autoriza contratação emergencial de serviços gerais”; PL n° 023/2021 - Do PODER EXECUTIVO: “Autoriza a contratação emergencial de operador de máquinas”; PL n° 025/2021 - Do PODER EXECUTIVO: “Autoriza contratação emergencial de contador”. Inexistindo ORDEM DO DIA e nada mais havendo a tratar, foi encerrada a segunda Sessão, da qual foi lavrada a presente ata, que depois de lida e aceita, vai devidamente assinada.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   Presidente                                                                                  Secretário (a)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º. 03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ATA DA 3.ª REUNIÃO EXTRAORDINÁRIA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, 31 de maio de 2021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Aos trinta e um dias do mês de maio do ano de dois mil e vinte e um, às treze horas e quarenta e  quatro minutos, no Plenário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Corrêa-MDB, após verificar a existência de número legal deu por aberta a Sessão, solicitando ao 1.º Secretário, Vereador Alex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Julio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dos Santos Almeida; pelo PTB: Pedro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Ferreira e Jacqueline Ferreira. Inexistindo inscrições, na PAUTA DAS DISCUSSÕES passaram em </w:t>
      </w: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SEGUNDA DISCUSSÃO: </w:t>
      </w:r>
      <w:r w:rsidRPr="001D4877">
        <w:rPr>
          <w:rFonts w:ascii="Times New Roman" w:hAnsi="Times New Roman" w:cs="Times New Roman"/>
          <w:kern w:val="28"/>
          <w:sz w:val="24"/>
          <w:szCs w:val="24"/>
        </w:rPr>
        <w:t>PL n° 018/2021 - Do PODER EXECUTIVO: “Cria ação no PPA e LDO e autoriza abertura de crédito adicional de natureza especial no valor de R$377.421,36”; PL n° 021/2021 - Do PODER EXECUTIVO: “Autoriza contratação emergencial de serviços gerais”; PL n° 023/2021 - Do PODER EXECUTIVO: “Autoriza a contratação emergencial de operador de máquinas”; PL n° 025/2021 - Do PODER EXECUTIVO: “Autoriza contratação emergencial de contador”. Inexistindo ORDEM DO DIA e nada mais havendo a tratar, foi encerrada a terceira Sessão, da qual foi lavrada a presente ata, que depois de lida e aceita, vai devidamente assinada.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kern w:val="28"/>
          <w:sz w:val="24"/>
          <w:szCs w:val="24"/>
        </w:rPr>
        <w:t>Presidente                                                                                    Secretário (a)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º. 04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ATA DA 3.ª REUNIÃO EXTRAORDINÁRIA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, 31 de maio de 2021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Aos trinta e um dias do mês de maio do ano de dois mil e vinte e um, às treze horas e quarenta e  cinco minutos, no Plenário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Corrêa-MDB, após verificar a existência de número legal deu por aberta a Sessão, solicitando ao 1.º Secretário, Vereador Alex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de Los Santo-PSD, que procedesse a chamada dos demais Vereadores, estando presentes, pelo MDB: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Julio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dos Santos Almeida; pelo PTB: Pedro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Ferreira e Jacqueline Ferreira. Inexistindo inscrições, na PAUTA DAS DISCUSSÕES passaram em </w:t>
      </w: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TERCEIRA DISCUSSÃO: </w:t>
      </w:r>
      <w:r w:rsidRPr="001D4877">
        <w:rPr>
          <w:rFonts w:ascii="Times New Roman" w:hAnsi="Times New Roman" w:cs="Times New Roman"/>
          <w:kern w:val="28"/>
          <w:sz w:val="24"/>
          <w:szCs w:val="24"/>
        </w:rPr>
        <w:t>PL n° 018/2021 - Do PODER EXECUTIVO: “Cria ação no PPA e LDO e autoriza abertura de crédito adicional de natureza especial no valor de R$377.421,36”; PL n° 021/2021 - Do PODER EXECUTIVO: “Autoriza contratação emergencial de serviços gerais”; PL n° 023/2021 - Do PODER EXECUTIVO: “Autoriza a contratação emergencial de operador de máquinas”; PL n° 025/2021 - Do PODER EXECUTIVO: “Autoriza contratação emergencial de contador”. Inexistindo ORDEM DO DIA e nada mais havendo a tratar, foi encerrada a quarta Sessão, da qual foi lavrada a presente ata, que depois de lida e aceita, vai devidamente assinada.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                    Presidente                                                                               Secretário (a)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Nº. 05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ATA DA 3.ª REUNIÃO EXTRAORDINÁRIA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>, 31 de maio de 2021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Aos trinta e um dias do mês de maio do ano de dois mil e vinte e um, às treze horas e quarenta e seis minutos, no Plenário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Corrêa-MDB, após verificar a existência de número legal deu por aberta a Sessão, solicitando ao 1.º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Secretário,Vereador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Alex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ainda pelo MDB: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Julio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dos Santos Almeida. </w:t>
      </w:r>
      <w:proofErr w:type="gramStart"/>
      <w:r w:rsidRPr="001D4877">
        <w:rPr>
          <w:rFonts w:ascii="Times New Roman" w:hAnsi="Times New Roman" w:cs="Times New Roman"/>
          <w:kern w:val="28"/>
          <w:sz w:val="24"/>
          <w:szCs w:val="24"/>
        </w:rPr>
        <w:t>pelo</w:t>
      </w:r>
      <w:proofErr w:type="gram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PTB: Pedro </w:t>
      </w:r>
      <w:proofErr w:type="spellStart"/>
      <w:r w:rsidRPr="001D4877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 Ferreira e Jacqueline Ferreira. Após, o Presidente constatando número legal, passou de imediato à </w:t>
      </w:r>
      <w:r w:rsidRPr="001D4877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ORDEM DO DIA </w:t>
      </w:r>
      <w:r w:rsidRPr="001D4877">
        <w:rPr>
          <w:rFonts w:ascii="Times New Roman" w:hAnsi="Times New Roman" w:cs="Times New Roman"/>
          <w:kern w:val="28"/>
          <w:sz w:val="24"/>
          <w:szCs w:val="24"/>
        </w:rPr>
        <w:t>com a votação dos seguintes PROJETOS DE LEIS ORDINÁRIAS: PL n° 016/2021 - Do PODER EXECUTIVO: “Altera o anexo II da Lei Municipal n.º 108/2002, alterada pela Lei Municipal n.º 1.405/15”, aprovado por 05 (cinco) votos a 02 (dois), dos Vereadores Emerson Vidal Ferreira e Jacqueline Ferreira; PL n° 018/2021 - Do PODER EXECUTIVO: “Cria ação no PPA e LDO e autoriza abertura de crédito adicional de natureza especial no valor de R$377.421,36”, aprovado por unanimidade; PL n° 021/2021 - Do PODER EXECUTIVO: “Autoriza contratação emergencial de serviços gerais”, aprovado de forma unânime; PL n° 023/2021 - Do PODER EXECUTIVO: “Autoriza a contratação emergencial de operador de máquinas”, aprovado unanimemente; PL n° 025/2021 - Do PODER EXECUTIVO: “Autoriza contratação emergencial de contador”, aprovado por unanimidade. Nada mais havendo a tratar, foi encerrada a quinta Sessão, da qual foi lavrada a presente ata, que depois de lida e aceita, vai devidamente assinada.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1D4877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Presidente                                                                            Secretário (a)</w:t>
      </w:r>
    </w:p>
    <w:p w:rsidR="001D4877" w:rsidRPr="001D4877" w:rsidRDefault="001D4877" w:rsidP="001D48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B971EE" w:rsidRPr="001D4877" w:rsidRDefault="00B971EE" w:rsidP="001D4877">
      <w:bookmarkStart w:id="0" w:name="_GoBack"/>
      <w:bookmarkEnd w:id="0"/>
    </w:p>
    <w:sectPr w:rsidR="00B971EE" w:rsidRPr="001D4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F6"/>
    <w:rsid w:val="00194EF6"/>
    <w:rsid w:val="001D4877"/>
    <w:rsid w:val="00B971EE"/>
    <w:rsid w:val="00C4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76D3C-CC69-4F1F-BEC0-854A7C07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1430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Protocolo</cp:lastModifiedBy>
  <cp:revision>2</cp:revision>
  <dcterms:created xsi:type="dcterms:W3CDTF">2021-08-02T19:12:00Z</dcterms:created>
  <dcterms:modified xsi:type="dcterms:W3CDTF">2021-08-02T19:12:00Z</dcterms:modified>
</cp:coreProperties>
</file>